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08156" w14:textId="787D9717" w:rsidR="003327E7" w:rsidRDefault="003327E7" w:rsidP="003327E7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rFonts w:ascii="Bookman Old Style" w:hAnsi="Bookman Old Style"/>
          <w:sz w:val="32"/>
          <w:szCs w:val="32"/>
        </w:rPr>
      </w:pPr>
    </w:p>
    <w:p w14:paraId="58EE87CC" w14:textId="154C594D" w:rsidR="003327E7" w:rsidRPr="00420C80" w:rsidRDefault="003327E7" w:rsidP="003327E7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rFonts w:asciiTheme="majorHAnsi" w:hAnsiTheme="majorHAnsi" w:cstheme="majorHAnsi"/>
          <w:sz w:val="32"/>
          <w:szCs w:val="32"/>
        </w:rPr>
      </w:pPr>
      <w:r w:rsidRPr="00420C80">
        <w:rPr>
          <w:rFonts w:asciiTheme="majorHAnsi" w:hAnsiTheme="majorHAnsi" w:cstheme="majorHAnsi"/>
          <w:sz w:val="32"/>
          <w:szCs w:val="32"/>
        </w:rPr>
        <w:t>The Chapter Rules Of</w:t>
      </w:r>
    </w:p>
    <w:p w14:paraId="51DC88DB" w14:textId="109EE85B" w:rsidR="0090292A" w:rsidRPr="00420C80" w:rsidRDefault="0090292A" w:rsidP="003327E7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rFonts w:asciiTheme="majorHAnsi" w:hAnsiTheme="majorHAnsi" w:cstheme="majorHAnsi"/>
          <w:sz w:val="32"/>
          <w:szCs w:val="32"/>
        </w:rPr>
      </w:pPr>
    </w:p>
    <w:p w14:paraId="147B1B0B" w14:textId="389ADB08" w:rsidR="00147035" w:rsidRPr="0031437F" w:rsidRDefault="007C6E42" w:rsidP="00EC082D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>Epsilon Nu</w:t>
      </w:r>
    </w:p>
    <w:p w14:paraId="17AB1884" w14:textId="77777777" w:rsidR="00CA327C" w:rsidRDefault="000363C8" w:rsidP="000363C8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center" w:pos="6480"/>
          <w:tab w:val="left" w:pos="9780"/>
        </w:tabs>
        <w:rPr>
          <w:rFonts w:asciiTheme="majorHAnsi" w:hAnsiTheme="majorHAnsi" w:cstheme="majorHAnsi"/>
          <w:sz w:val="32"/>
          <w:szCs w:val="32"/>
        </w:rPr>
      </w:pPr>
      <w:r w:rsidRPr="00420C80">
        <w:rPr>
          <w:rFonts w:asciiTheme="majorHAnsi" w:hAnsiTheme="majorHAnsi" w:cstheme="majorHAnsi"/>
          <w:sz w:val="32"/>
          <w:szCs w:val="32"/>
        </w:rPr>
        <w:tab/>
      </w:r>
    </w:p>
    <w:p w14:paraId="51C93489" w14:textId="19D82C03" w:rsidR="003327E7" w:rsidRPr="00420C80" w:rsidRDefault="003327E7" w:rsidP="00CA327C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center" w:pos="6480"/>
          <w:tab w:val="left" w:pos="9780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420C80">
        <w:rPr>
          <w:rFonts w:asciiTheme="majorHAnsi" w:hAnsiTheme="majorHAnsi" w:cstheme="majorHAnsi"/>
          <w:sz w:val="32"/>
          <w:szCs w:val="32"/>
        </w:rPr>
        <w:t>Are Certified As</w:t>
      </w:r>
    </w:p>
    <w:p w14:paraId="2EF146CF" w14:textId="6B8BC6DC" w:rsidR="003327E7" w:rsidRPr="00420C80" w:rsidRDefault="003327E7" w:rsidP="003327E7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rFonts w:asciiTheme="majorHAnsi" w:hAnsiTheme="majorHAnsi" w:cstheme="majorHAnsi"/>
          <w:sz w:val="16"/>
          <w:szCs w:val="16"/>
        </w:rPr>
      </w:pPr>
    </w:p>
    <w:p w14:paraId="79364145" w14:textId="2127C80A" w:rsidR="003327E7" w:rsidRPr="00420C80" w:rsidRDefault="003327E7" w:rsidP="003327E7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rFonts w:asciiTheme="majorHAnsi" w:hAnsiTheme="majorHAnsi" w:cstheme="majorHAnsi"/>
          <w:sz w:val="52"/>
          <w:szCs w:val="52"/>
        </w:rPr>
      </w:pPr>
      <w:r w:rsidRPr="00420C80">
        <w:rPr>
          <w:rFonts w:asciiTheme="majorHAnsi" w:hAnsiTheme="majorHAnsi" w:cstheme="majorHAnsi"/>
          <w:sz w:val="52"/>
          <w:szCs w:val="52"/>
        </w:rPr>
        <w:t>In Alignment With</w:t>
      </w:r>
    </w:p>
    <w:p w14:paraId="3172FE9C" w14:textId="77777777" w:rsidR="003327E7" w:rsidRPr="00420C80" w:rsidRDefault="003327E7" w:rsidP="003327E7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rFonts w:asciiTheme="majorHAnsi" w:hAnsiTheme="majorHAnsi" w:cstheme="majorHAnsi"/>
          <w:sz w:val="16"/>
          <w:szCs w:val="16"/>
        </w:rPr>
      </w:pPr>
    </w:p>
    <w:p w14:paraId="11E03CD6" w14:textId="77777777" w:rsidR="003327E7" w:rsidRPr="00420C80" w:rsidRDefault="003327E7" w:rsidP="003327E7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rFonts w:asciiTheme="majorHAnsi" w:hAnsiTheme="majorHAnsi" w:cstheme="majorHAnsi"/>
          <w:sz w:val="36"/>
          <w:szCs w:val="36"/>
        </w:rPr>
      </w:pPr>
      <w:r w:rsidRPr="00420C80">
        <w:rPr>
          <w:rFonts w:asciiTheme="majorHAnsi" w:hAnsiTheme="majorHAnsi" w:cstheme="majorHAnsi"/>
          <w:sz w:val="36"/>
          <w:szCs w:val="36"/>
        </w:rPr>
        <w:t>The International Constitution and Standing Rules</w:t>
      </w:r>
    </w:p>
    <w:p w14:paraId="628A8ED2" w14:textId="7E7777B8" w:rsidR="003327E7" w:rsidRPr="00420C80" w:rsidRDefault="00AE5162" w:rsidP="003327E7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</w:t>
      </w:r>
    </w:p>
    <w:p w14:paraId="29D1AD58" w14:textId="35586592" w:rsidR="003327E7" w:rsidRPr="00420C80" w:rsidRDefault="003327E7" w:rsidP="00420C80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rFonts w:asciiTheme="majorHAnsi" w:hAnsiTheme="majorHAnsi" w:cstheme="majorHAnsi"/>
        </w:rPr>
      </w:pPr>
      <w:r w:rsidRPr="00420C80">
        <w:rPr>
          <w:rFonts w:asciiTheme="majorHAnsi" w:hAnsiTheme="majorHAnsi" w:cstheme="majorHAnsi"/>
          <w:sz w:val="36"/>
          <w:szCs w:val="36"/>
        </w:rPr>
        <w:t>The Texas State Bylaws and State Rules</w:t>
      </w:r>
      <w:r w:rsidRPr="00420C80">
        <w:rPr>
          <w:rFonts w:asciiTheme="majorHAnsi" w:hAnsiTheme="majorHAnsi" w:cstheme="majorHAnsi"/>
        </w:rPr>
        <w:br w:type="textWrapping" w:clear="all"/>
      </w:r>
    </w:p>
    <w:p w14:paraId="6BF3CB47" w14:textId="6C94595A" w:rsidR="003327E7" w:rsidRPr="00AE5162" w:rsidRDefault="00AE5162" w:rsidP="003327E7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rFonts w:asciiTheme="majorHAnsi" w:hAnsiTheme="majorHAnsi" w:cstheme="majorHAnsi"/>
        </w:rPr>
      </w:pPr>
      <w:r w:rsidRPr="00AE5162">
        <w:rPr>
          <w:rFonts w:asciiTheme="majorHAnsi" w:hAnsiTheme="majorHAnsi" w:cstheme="majorHAnsi"/>
        </w:rPr>
        <w:t>and are</w:t>
      </w:r>
    </w:p>
    <w:p w14:paraId="02CA597C" w14:textId="77777777" w:rsidR="003327E7" w:rsidRPr="00420C80" w:rsidRDefault="003327E7" w:rsidP="003327E7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rFonts w:asciiTheme="majorHAnsi" w:hAnsiTheme="majorHAnsi" w:cstheme="majorHAnsi"/>
        </w:rPr>
      </w:pPr>
    </w:p>
    <w:p w14:paraId="27D792BC" w14:textId="5EABF763" w:rsidR="003327E7" w:rsidRPr="00420C80" w:rsidRDefault="003327E7" w:rsidP="003327E7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rFonts w:asciiTheme="majorHAnsi" w:hAnsiTheme="majorHAnsi" w:cstheme="majorHAnsi"/>
          <w:sz w:val="52"/>
          <w:szCs w:val="52"/>
        </w:rPr>
      </w:pPr>
      <w:r w:rsidRPr="00420C80">
        <w:rPr>
          <w:rFonts w:asciiTheme="majorHAnsi" w:hAnsiTheme="majorHAnsi" w:cstheme="majorHAnsi"/>
          <w:sz w:val="52"/>
          <w:szCs w:val="52"/>
        </w:rPr>
        <w:t>Approved for the 20</w:t>
      </w:r>
      <w:r w:rsidR="00B06034" w:rsidRPr="00420C80">
        <w:rPr>
          <w:rFonts w:asciiTheme="majorHAnsi" w:hAnsiTheme="majorHAnsi" w:cstheme="majorHAnsi"/>
          <w:sz w:val="52"/>
          <w:szCs w:val="52"/>
        </w:rPr>
        <w:t>21</w:t>
      </w:r>
      <w:r w:rsidRPr="00420C80">
        <w:rPr>
          <w:rFonts w:asciiTheme="majorHAnsi" w:hAnsiTheme="majorHAnsi" w:cstheme="majorHAnsi"/>
          <w:sz w:val="52"/>
          <w:szCs w:val="52"/>
        </w:rPr>
        <w:t>-20</w:t>
      </w:r>
      <w:r w:rsidR="0065506E" w:rsidRPr="00420C80">
        <w:rPr>
          <w:rFonts w:asciiTheme="majorHAnsi" w:hAnsiTheme="majorHAnsi" w:cstheme="majorHAnsi"/>
          <w:sz w:val="52"/>
          <w:szCs w:val="52"/>
        </w:rPr>
        <w:t>2</w:t>
      </w:r>
      <w:r w:rsidR="00B06034" w:rsidRPr="00420C80">
        <w:rPr>
          <w:rFonts w:asciiTheme="majorHAnsi" w:hAnsiTheme="majorHAnsi" w:cstheme="majorHAnsi"/>
          <w:sz w:val="52"/>
          <w:szCs w:val="52"/>
        </w:rPr>
        <w:t>3</w:t>
      </w:r>
      <w:r w:rsidRPr="00420C80">
        <w:rPr>
          <w:rFonts w:asciiTheme="majorHAnsi" w:hAnsiTheme="majorHAnsi" w:cstheme="majorHAnsi"/>
          <w:sz w:val="52"/>
          <w:szCs w:val="52"/>
        </w:rPr>
        <w:t xml:space="preserve"> Biennium</w:t>
      </w:r>
    </w:p>
    <w:p w14:paraId="063E7DC4" w14:textId="77777777" w:rsidR="00EA24AF" w:rsidRPr="00EA24AF" w:rsidRDefault="00EA24AF" w:rsidP="003327E7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rFonts w:ascii="Copperplate Gothic Bold" w:hAnsi="Copperplate Gothic Bold"/>
          <w:sz w:val="28"/>
          <w:szCs w:val="28"/>
        </w:rPr>
      </w:pPr>
    </w:p>
    <w:p w14:paraId="142501FB" w14:textId="335E6949" w:rsidR="003327E7" w:rsidRDefault="003779CA" w:rsidP="003327E7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noProof/>
          <w:sz w:val="32"/>
          <w:szCs w:val="32"/>
        </w:rPr>
        <w:drawing>
          <wp:inline distT="0" distB="0" distL="0" distR="0" wp14:anchorId="47F9F08F" wp14:editId="4ECEA494">
            <wp:extent cx="1725628" cy="53340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0177" cy="54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9AFD4" w14:textId="77777777" w:rsidR="003327E7" w:rsidRPr="00EA24AF" w:rsidRDefault="003327E7" w:rsidP="003327E7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rFonts w:ascii="Copperplate Gothic Bold" w:hAnsi="Copperplate Gothic Bold"/>
          <w:sz w:val="28"/>
          <w:szCs w:val="28"/>
        </w:rPr>
      </w:pPr>
    </w:p>
    <w:p w14:paraId="566B5A51" w14:textId="77777777" w:rsidR="003327E7" w:rsidRPr="00420C80" w:rsidRDefault="003327E7" w:rsidP="003327E7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rFonts w:asciiTheme="majorHAnsi" w:hAnsiTheme="majorHAnsi" w:cstheme="majorHAnsi"/>
          <w:sz w:val="28"/>
          <w:szCs w:val="28"/>
        </w:rPr>
      </w:pPr>
      <w:r w:rsidRPr="00420C80">
        <w:rPr>
          <w:rFonts w:asciiTheme="majorHAnsi" w:hAnsiTheme="majorHAnsi" w:cstheme="majorHAnsi"/>
          <w:sz w:val="28"/>
          <w:szCs w:val="28"/>
        </w:rPr>
        <w:t>Texas State Organization Bylaws and Rules Committee</w:t>
      </w:r>
    </w:p>
    <w:p w14:paraId="6F74AA78" w14:textId="77777777" w:rsidR="003327E7" w:rsidRPr="00B515C9" w:rsidRDefault="003327E7" w:rsidP="003327E7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rFonts w:ascii="Bookman Old Style" w:hAnsi="Bookman Old Style"/>
          <w:sz w:val="32"/>
          <w:szCs w:val="32"/>
        </w:rPr>
      </w:pPr>
    </w:p>
    <w:p w14:paraId="69BC9DA6" w14:textId="77777777" w:rsidR="0068335E" w:rsidRDefault="0068335E"/>
    <w:sectPr w:rsidR="0068335E" w:rsidSect="003327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4C366" w14:textId="77777777" w:rsidR="008A17A8" w:rsidRDefault="008A17A8" w:rsidP="003327E7">
      <w:r>
        <w:separator/>
      </w:r>
    </w:p>
  </w:endnote>
  <w:endnote w:type="continuationSeparator" w:id="0">
    <w:p w14:paraId="322A7195" w14:textId="77777777" w:rsidR="008A17A8" w:rsidRDefault="008A17A8" w:rsidP="0033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DA65D" w14:textId="77777777" w:rsidR="003327E7" w:rsidRDefault="003327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785FB" w14:textId="77777777" w:rsidR="003327E7" w:rsidRDefault="003327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F8FE" w14:textId="77777777" w:rsidR="003327E7" w:rsidRDefault="00332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F1561" w14:textId="77777777" w:rsidR="008A17A8" w:rsidRDefault="008A17A8" w:rsidP="003327E7">
      <w:r>
        <w:separator/>
      </w:r>
    </w:p>
  </w:footnote>
  <w:footnote w:type="continuationSeparator" w:id="0">
    <w:p w14:paraId="4F57F72C" w14:textId="77777777" w:rsidR="008A17A8" w:rsidRDefault="008A17A8" w:rsidP="00332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D7FAA" w14:textId="77777777" w:rsidR="003327E7" w:rsidRDefault="003327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3ABF" w14:textId="77777777" w:rsidR="003327E7" w:rsidRDefault="003327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01C7E" w14:textId="77777777" w:rsidR="003327E7" w:rsidRDefault="003327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7E7"/>
    <w:rsid w:val="00011DA9"/>
    <w:rsid w:val="00013142"/>
    <w:rsid w:val="000363C8"/>
    <w:rsid w:val="00047560"/>
    <w:rsid w:val="00052944"/>
    <w:rsid w:val="00073C06"/>
    <w:rsid w:val="0008260B"/>
    <w:rsid w:val="000A202F"/>
    <w:rsid w:val="000B62C2"/>
    <w:rsid w:val="000C586F"/>
    <w:rsid w:val="000C5979"/>
    <w:rsid w:val="000D60A6"/>
    <w:rsid w:val="000E2EE1"/>
    <w:rsid w:val="000E35FA"/>
    <w:rsid w:val="000F4372"/>
    <w:rsid w:val="000F5DBE"/>
    <w:rsid w:val="001029C2"/>
    <w:rsid w:val="00147035"/>
    <w:rsid w:val="00151BC3"/>
    <w:rsid w:val="00155839"/>
    <w:rsid w:val="00165CAE"/>
    <w:rsid w:val="001832B5"/>
    <w:rsid w:val="001937D4"/>
    <w:rsid w:val="001C401A"/>
    <w:rsid w:val="001D32A2"/>
    <w:rsid w:val="001D4A8E"/>
    <w:rsid w:val="001D589C"/>
    <w:rsid w:val="001F3BC0"/>
    <w:rsid w:val="0020284A"/>
    <w:rsid w:val="00215FE1"/>
    <w:rsid w:val="00220E0E"/>
    <w:rsid w:val="0023757D"/>
    <w:rsid w:val="002645DE"/>
    <w:rsid w:val="002849A4"/>
    <w:rsid w:val="00290EA6"/>
    <w:rsid w:val="002A22C8"/>
    <w:rsid w:val="002A2D37"/>
    <w:rsid w:val="002A7F96"/>
    <w:rsid w:val="002B103B"/>
    <w:rsid w:val="002C0A0F"/>
    <w:rsid w:val="002C0F85"/>
    <w:rsid w:val="002D5C58"/>
    <w:rsid w:val="002E1DA1"/>
    <w:rsid w:val="002F5738"/>
    <w:rsid w:val="002F7A3C"/>
    <w:rsid w:val="00301158"/>
    <w:rsid w:val="003039A7"/>
    <w:rsid w:val="0031437F"/>
    <w:rsid w:val="00314407"/>
    <w:rsid w:val="00325DF1"/>
    <w:rsid w:val="00326998"/>
    <w:rsid w:val="003327E7"/>
    <w:rsid w:val="003419CA"/>
    <w:rsid w:val="003560D8"/>
    <w:rsid w:val="003767F4"/>
    <w:rsid w:val="003779CA"/>
    <w:rsid w:val="003B3B3A"/>
    <w:rsid w:val="003B775C"/>
    <w:rsid w:val="003D1C59"/>
    <w:rsid w:val="003D6F4B"/>
    <w:rsid w:val="003E0512"/>
    <w:rsid w:val="003E1B65"/>
    <w:rsid w:val="00415557"/>
    <w:rsid w:val="00415E71"/>
    <w:rsid w:val="00420C80"/>
    <w:rsid w:val="004278B9"/>
    <w:rsid w:val="00464EFF"/>
    <w:rsid w:val="004874BB"/>
    <w:rsid w:val="00497BD0"/>
    <w:rsid w:val="00497F79"/>
    <w:rsid w:val="004A1364"/>
    <w:rsid w:val="004A4F26"/>
    <w:rsid w:val="004A593F"/>
    <w:rsid w:val="004B734C"/>
    <w:rsid w:val="004C07C0"/>
    <w:rsid w:val="00514635"/>
    <w:rsid w:val="005258DD"/>
    <w:rsid w:val="00530715"/>
    <w:rsid w:val="005308E6"/>
    <w:rsid w:val="00543544"/>
    <w:rsid w:val="0054549E"/>
    <w:rsid w:val="005A20B4"/>
    <w:rsid w:val="005C2738"/>
    <w:rsid w:val="005D1095"/>
    <w:rsid w:val="005E7882"/>
    <w:rsid w:val="00604F63"/>
    <w:rsid w:val="00607D5E"/>
    <w:rsid w:val="006120D2"/>
    <w:rsid w:val="00615DCD"/>
    <w:rsid w:val="00623818"/>
    <w:rsid w:val="00644DEF"/>
    <w:rsid w:val="0065506E"/>
    <w:rsid w:val="00657A0B"/>
    <w:rsid w:val="006619E2"/>
    <w:rsid w:val="00666B9F"/>
    <w:rsid w:val="006765CE"/>
    <w:rsid w:val="0068335E"/>
    <w:rsid w:val="00685BA5"/>
    <w:rsid w:val="00685F96"/>
    <w:rsid w:val="00687FD7"/>
    <w:rsid w:val="0069110E"/>
    <w:rsid w:val="00691BF6"/>
    <w:rsid w:val="006932B6"/>
    <w:rsid w:val="0069351A"/>
    <w:rsid w:val="006A5040"/>
    <w:rsid w:val="006C761C"/>
    <w:rsid w:val="006E5A5D"/>
    <w:rsid w:val="006E7E6F"/>
    <w:rsid w:val="0072603A"/>
    <w:rsid w:val="00737D6C"/>
    <w:rsid w:val="0074328C"/>
    <w:rsid w:val="00745CB0"/>
    <w:rsid w:val="007514F2"/>
    <w:rsid w:val="0076580C"/>
    <w:rsid w:val="007713A7"/>
    <w:rsid w:val="00776B31"/>
    <w:rsid w:val="007848E9"/>
    <w:rsid w:val="00785A69"/>
    <w:rsid w:val="00791782"/>
    <w:rsid w:val="007A1097"/>
    <w:rsid w:val="007C05FD"/>
    <w:rsid w:val="007C4ECD"/>
    <w:rsid w:val="007C6E42"/>
    <w:rsid w:val="007D24F2"/>
    <w:rsid w:val="007D2CF1"/>
    <w:rsid w:val="007E66CE"/>
    <w:rsid w:val="007F22D8"/>
    <w:rsid w:val="007F2EF8"/>
    <w:rsid w:val="00812D2D"/>
    <w:rsid w:val="00814A93"/>
    <w:rsid w:val="0082118C"/>
    <w:rsid w:val="00836D47"/>
    <w:rsid w:val="00873C33"/>
    <w:rsid w:val="00873F47"/>
    <w:rsid w:val="0088649D"/>
    <w:rsid w:val="008870FD"/>
    <w:rsid w:val="008947C0"/>
    <w:rsid w:val="008A17A8"/>
    <w:rsid w:val="008A6A8F"/>
    <w:rsid w:val="008B71A9"/>
    <w:rsid w:val="00902720"/>
    <w:rsid w:val="0090292A"/>
    <w:rsid w:val="00917208"/>
    <w:rsid w:val="00917BF6"/>
    <w:rsid w:val="00933D84"/>
    <w:rsid w:val="00935A5A"/>
    <w:rsid w:val="00942BA6"/>
    <w:rsid w:val="0094684B"/>
    <w:rsid w:val="00951224"/>
    <w:rsid w:val="00965838"/>
    <w:rsid w:val="009923A3"/>
    <w:rsid w:val="009B6833"/>
    <w:rsid w:val="009C0817"/>
    <w:rsid w:val="009D54A9"/>
    <w:rsid w:val="009D76CD"/>
    <w:rsid w:val="009F7DBA"/>
    <w:rsid w:val="00A02AAD"/>
    <w:rsid w:val="00A10117"/>
    <w:rsid w:val="00A12410"/>
    <w:rsid w:val="00A40D45"/>
    <w:rsid w:val="00A44140"/>
    <w:rsid w:val="00A45C39"/>
    <w:rsid w:val="00A47B20"/>
    <w:rsid w:val="00A86465"/>
    <w:rsid w:val="00A878F9"/>
    <w:rsid w:val="00AC3B19"/>
    <w:rsid w:val="00AC7ADD"/>
    <w:rsid w:val="00AD0F32"/>
    <w:rsid w:val="00AD1A61"/>
    <w:rsid w:val="00AD2A7C"/>
    <w:rsid w:val="00AD4E5A"/>
    <w:rsid w:val="00AE41BE"/>
    <w:rsid w:val="00AE5162"/>
    <w:rsid w:val="00AF4670"/>
    <w:rsid w:val="00AF4FAA"/>
    <w:rsid w:val="00AF7ACF"/>
    <w:rsid w:val="00B06034"/>
    <w:rsid w:val="00B21B97"/>
    <w:rsid w:val="00B23F0E"/>
    <w:rsid w:val="00B24828"/>
    <w:rsid w:val="00B33930"/>
    <w:rsid w:val="00B47608"/>
    <w:rsid w:val="00B5340A"/>
    <w:rsid w:val="00B66BCF"/>
    <w:rsid w:val="00BA1344"/>
    <w:rsid w:val="00BB5692"/>
    <w:rsid w:val="00BC3ADC"/>
    <w:rsid w:val="00C040AC"/>
    <w:rsid w:val="00C20449"/>
    <w:rsid w:val="00C2702A"/>
    <w:rsid w:val="00C306FF"/>
    <w:rsid w:val="00C31309"/>
    <w:rsid w:val="00C318C9"/>
    <w:rsid w:val="00C34875"/>
    <w:rsid w:val="00C50AAA"/>
    <w:rsid w:val="00C541B5"/>
    <w:rsid w:val="00C5463F"/>
    <w:rsid w:val="00C63B05"/>
    <w:rsid w:val="00C8792B"/>
    <w:rsid w:val="00C96D13"/>
    <w:rsid w:val="00C97874"/>
    <w:rsid w:val="00CA327C"/>
    <w:rsid w:val="00CA43AA"/>
    <w:rsid w:val="00CD15F2"/>
    <w:rsid w:val="00CF0A44"/>
    <w:rsid w:val="00D02661"/>
    <w:rsid w:val="00D1392D"/>
    <w:rsid w:val="00D23DA1"/>
    <w:rsid w:val="00D304AF"/>
    <w:rsid w:val="00D52790"/>
    <w:rsid w:val="00D5703C"/>
    <w:rsid w:val="00D63027"/>
    <w:rsid w:val="00D82305"/>
    <w:rsid w:val="00D84016"/>
    <w:rsid w:val="00D978D0"/>
    <w:rsid w:val="00DA4709"/>
    <w:rsid w:val="00DB657E"/>
    <w:rsid w:val="00DD33A1"/>
    <w:rsid w:val="00DD36E4"/>
    <w:rsid w:val="00DE7AE2"/>
    <w:rsid w:val="00DF01D1"/>
    <w:rsid w:val="00E01D14"/>
    <w:rsid w:val="00E132A2"/>
    <w:rsid w:val="00E2202F"/>
    <w:rsid w:val="00E4008B"/>
    <w:rsid w:val="00E45272"/>
    <w:rsid w:val="00E47375"/>
    <w:rsid w:val="00E66747"/>
    <w:rsid w:val="00E74B8E"/>
    <w:rsid w:val="00E75B57"/>
    <w:rsid w:val="00E81609"/>
    <w:rsid w:val="00EA24AF"/>
    <w:rsid w:val="00EB79E8"/>
    <w:rsid w:val="00EC082D"/>
    <w:rsid w:val="00EC09A3"/>
    <w:rsid w:val="00ED37ED"/>
    <w:rsid w:val="00EE51D6"/>
    <w:rsid w:val="00EF47F3"/>
    <w:rsid w:val="00F00ECE"/>
    <w:rsid w:val="00F03ACE"/>
    <w:rsid w:val="00F161F8"/>
    <w:rsid w:val="00F20F8D"/>
    <w:rsid w:val="00F341E2"/>
    <w:rsid w:val="00F37C08"/>
    <w:rsid w:val="00F514C3"/>
    <w:rsid w:val="00F52C58"/>
    <w:rsid w:val="00F73162"/>
    <w:rsid w:val="00F9798F"/>
    <w:rsid w:val="00FA4287"/>
    <w:rsid w:val="00FD1C5D"/>
    <w:rsid w:val="00FF0B60"/>
    <w:rsid w:val="00FF0F34"/>
    <w:rsid w:val="00FF4F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oNotEmbedSmartTags/>
  <w:decimalSymbol w:val="."/>
  <w:listSeparator w:val=","/>
  <w14:docId w14:val="0368FFE7"/>
  <w15:docId w15:val="{4AD6ECAE-74A4-47FD-9A38-CD24A7BF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7E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7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7E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27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7E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E7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1B3B35-CA6C-4140-B41E-DD6F42B0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Moose User</dc:creator>
  <cp:keywords/>
  <dc:description/>
  <cp:lastModifiedBy>Robert Cox</cp:lastModifiedBy>
  <cp:revision>2</cp:revision>
  <cp:lastPrinted>2019-06-10T18:51:00Z</cp:lastPrinted>
  <dcterms:created xsi:type="dcterms:W3CDTF">2022-08-29T02:18:00Z</dcterms:created>
  <dcterms:modified xsi:type="dcterms:W3CDTF">2022-08-29T02:18:00Z</dcterms:modified>
</cp:coreProperties>
</file>